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1008"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8960"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9984"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2032"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6432"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5408"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r>
        <w:drawing>
          <wp:anchor distT="0" distB="0" distL="114300" distR="114300" simplePos="0" relativeHeight="251691008" behindDoc="1" locked="0" layoutInCell="1" allowOverlap="1">
            <wp:simplePos x="0" y="0"/>
            <wp:positionH relativeFrom="column">
              <wp:posOffset>5883910</wp:posOffset>
            </wp:positionH>
            <wp:positionV relativeFrom="paragraph">
              <wp:posOffset>8652510</wp:posOffset>
            </wp:positionV>
            <wp:extent cx="1101090" cy="488315"/>
            <wp:effectExtent l="0" t="0" r="3810" b="0"/>
            <wp:wrapNone/>
            <wp:docPr id="2" name="图片 2" descr="ICOIV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COIV 2023"/>
                    <pic:cNvPicPr>
                      <a:picLocks noChangeAspect="1"/>
                    </pic:cNvPicPr>
                  </pic:nvPicPr>
                  <pic:blipFill>
                    <a:blip r:embed="rId7"/>
                    <a:stretch>
                      <a:fillRect/>
                    </a:stretch>
                  </pic:blipFill>
                  <pic:spPr>
                    <a:xfrm>
                      <a:off x="0" y="0"/>
                      <a:ext cx="1101090" cy="488315"/>
                    </a:xfrm>
                    <a:prstGeom prst="rect">
                      <a:avLst/>
                    </a:prstGeom>
                  </pic:spPr>
                </pic:pic>
              </a:graphicData>
            </a:graphic>
          </wp:anchor>
        </w:drawing>
      </w:r>
      <w:bookmarkStart w:id="0" w:name="_GoBack"/>
      <w:bookmarkEnd w:id="0"/>
      <w:r>
        <mc:AlternateContent>
          <mc:Choice Requires="wps">
            <w:drawing>
              <wp:anchor distT="45720" distB="45720" distL="114300" distR="114300" simplePos="0" relativeHeight="251661312"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1312;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email@icoiv.org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email@icoiv.org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yOGEwYjljZDVhNDUzZDM0NmI4NDUzNWJlZTIzZmE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19BA42D7"/>
    <w:rsid w:val="30B54EF8"/>
    <w:rsid w:val="3CFB6BF3"/>
    <w:rsid w:val="408C6890"/>
    <w:rsid w:val="54332581"/>
    <w:rsid w:val="5DE907EB"/>
    <w:rsid w:val="61794675"/>
    <w:rsid w:val="61DE079F"/>
    <w:rsid w:val="687D1D9B"/>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Yedda Ye</cp:lastModifiedBy>
  <dcterms:modified xsi:type="dcterms:W3CDTF">2023-01-16T10:00:32Z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